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9460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-11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-11"/>
          <w:sz w:val="44"/>
          <w:szCs w:val="44"/>
          <w:shd w:val="clear" w:fill="FFFFFF"/>
        </w:rPr>
        <w:t>芦草沟镇2023年度先进集体和先进个人名单</w:t>
      </w:r>
    </w:p>
    <w:bookmarkEnd w:id="0"/>
    <w:p w14:paraId="2AFF0E6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-11"/>
          <w:sz w:val="44"/>
          <w:szCs w:val="44"/>
          <w:shd w:val="clear" w:fill="FFFFFF"/>
        </w:rPr>
      </w:pPr>
    </w:p>
    <w:p w14:paraId="1C94D64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宋体" w:hAnsi="宋体" w:eastAsia="方正黑体简体" w:cs="方正黑体简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黑体简体" w:cs="方正黑体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一、先进集体（</w:t>
      </w:r>
      <w:r>
        <w:rPr>
          <w:rFonts w:hint="eastAsia" w:ascii="宋体" w:hAnsi="宋体" w:eastAsia="方正黑体简体" w:cs="方正黑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49</w:t>
      </w:r>
      <w:r>
        <w:rPr>
          <w:rFonts w:hint="eastAsia" w:ascii="宋体" w:hAnsi="宋体" w:eastAsia="方正黑体简体" w:cs="方正黑体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个）</w:t>
      </w:r>
    </w:p>
    <w:p w14:paraId="7A655D3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textAlignment w:val="auto"/>
        <w:rPr>
          <w:rFonts w:hint="eastAsia" w:ascii="宋体" w:hAnsi="宋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2023年度村（社区）</w:t>
      </w:r>
      <w:r>
        <w:rPr>
          <w:rFonts w:hint="eastAsia" w:ascii="宋体" w:hAnsi="宋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14:textFill>
            <w14:solidFill>
              <w14:schemeClr w14:val="tx1"/>
            </w14:solidFill>
          </w14:textFill>
        </w:rPr>
        <w:t>综合考</w:t>
      </w:r>
      <w:r>
        <w:rPr>
          <w:rFonts w:hint="eastAsia" w:ascii="宋体" w:hAnsi="宋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eastAsia="zh-CN"/>
          <w14:textFill>
            <w14:solidFill>
              <w14:schemeClr w14:val="tx1"/>
            </w14:solidFill>
          </w14:textFill>
        </w:rPr>
        <w:t>评</w:t>
      </w:r>
      <w:r>
        <w:rPr>
          <w:rFonts w:hint="eastAsia" w:ascii="宋体" w:hAnsi="宋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宋体" w:hAnsi="宋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个）</w:t>
      </w:r>
    </w:p>
    <w:p w14:paraId="5BAFD9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宋体" w:hAnsi="宋体" w:eastAsia="方正仿宋简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方正仿宋简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第一名：</w:t>
      </w:r>
      <w:r>
        <w:rPr>
          <w:rFonts w:hint="eastAsia" w:ascii="宋体" w:hAnsi="宋体" w:eastAsia="方正仿宋简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四宫</w:t>
      </w:r>
      <w:r>
        <w:rPr>
          <w:rFonts w:hint="default" w:ascii="宋体" w:hAnsi="宋体" w:eastAsia="方正仿宋简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</w:t>
      </w:r>
    </w:p>
    <w:p w14:paraId="399D95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宋体" w:hAnsi="宋体" w:eastAsia="方正仿宋简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方正仿宋简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第二名：</w:t>
      </w:r>
      <w:r>
        <w:rPr>
          <w:rFonts w:hint="eastAsia" w:ascii="宋体" w:hAnsi="宋体" w:eastAsia="方正仿宋简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西宁庄村、元宝山村</w:t>
      </w:r>
    </w:p>
    <w:p w14:paraId="272739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宋体" w:hAnsi="宋体" w:eastAsia="方正仿宋简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方正仿宋简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第三名：</w:t>
      </w:r>
      <w:r>
        <w:rPr>
          <w:rFonts w:hint="eastAsia" w:ascii="宋体" w:hAnsi="宋体" w:eastAsia="方正仿宋简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牧业社区、长山梁子村、农科站村</w:t>
      </w:r>
    </w:p>
    <w:p w14:paraId="113DC8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default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）壮大村集体经济突破</w:t>
      </w:r>
      <w:r>
        <w:rPr>
          <w:rFonts w:hint="eastAsia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百万</w:t>
      </w:r>
      <w:r>
        <w:rPr>
          <w:rFonts w:hint="default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奖（3个）</w:t>
      </w:r>
    </w:p>
    <w:p w14:paraId="73D4BEC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四宫村、农科站村、牧业社区</w:t>
      </w:r>
    </w:p>
    <w:p w14:paraId="7923B6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default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稳定工作先进集体</w:t>
      </w:r>
      <w:r>
        <w:rPr>
          <w:rFonts w:hint="default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个）</w:t>
      </w:r>
    </w:p>
    <w:p w14:paraId="2BDE731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芦草沟派出所、果子沟派出所、墩买里村、元宝山村、西宁庄村</w:t>
      </w:r>
    </w:p>
    <w:p w14:paraId="070A1C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default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乡村振兴先进集体</w:t>
      </w:r>
      <w:r>
        <w:rPr>
          <w:rFonts w:hint="default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个）</w:t>
      </w:r>
    </w:p>
    <w:p w14:paraId="252391D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四宫村、农科站村、元宝山村、西宁庄村、东庄村</w:t>
      </w:r>
    </w:p>
    <w:p w14:paraId="182B0B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default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人大、政协工作先进集体</w:t>
      </w:r>
      <w:r>
        <w:rPr>
          <w:rFonts w:hint="default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个）</w:t>
      </w:r>
    </w:p>
    <w:p w14:paraId="503A1F6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宋体" w:hAnsi="宋体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/>
          <w:lang w:val="en-US" w:eastAsia="zh-CN"/>
        </w:rPr>
        <w:t>西宁庄村、</w:t>
      </w:r>
      <w:r>
        <w:rPr>
          <w:rFonts w:hint="eastAsia" w:ascii="宋体" w:hAnsi="宋体" w:eastAsia="仿宋_GB2312" w:cstheme="minorBidi"/>
          <w:kern w:val="2"/>
          <w:sz w:val="32"/>
          <w:szCs w:val="24"/>
          <w:lang w:val="en-US" w:eastAsia="zh-CN" w:bidi="ar-SA"/>
        </w:rPr>
        <w:t>农业社区、广仁社区</w:t>
      </w:r>
    </w:p>
    <w:p w14:paraId="38FB59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default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宣传工作先进集体</w:t>
      </w:r>
      <w:r>
        <w:rPr>
          <w:rFonts w:hint="default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个）</w:t>
      </w:r>
    </w:p>
    <w:p w14:paraId="6CFEA8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/>
          <w:lang w:val="en-US" w:eastAsia="zh-CN"/>
        </w:rPr>
        <w:t xml:space="preserve">     </w:t>
      </w:r>
      <w:r>
        <w:rPr>
          <w:rFonts w:hint="eastAsia" w:ascii="宋体" w:hAnsi="宋体" w:eastAsia="仿宋_GB2312" w:cstheme="minorBidi"/>
          <w:kern w:val="2"/>
          <w:sz w:val="32"/>
          <w:szCs w:val="24"/>
          <w:lang w:val="en-US" w:eastAsia="zh-CN" w:bidi="ar-SA"/>
        </w:rPr>
        <w:t xml:space="preserve"> 四宫村、</w:t>
      </w:r>
      <w:r>
        <w:rPr>
          <w:rFonts w:hint="eastAsia" w:ascii="宋体" w:hAnsi="宋体" w:eastAsia="仿宋_GB2312" w:cstheme="minorBidi"/>
          <w:spacing w:val="-6"/>
          <w:kern w:val="2"/>
          <w:sz w:val="32"/>
          <w:szCs w:val="24"/>
          <w:lang w:val="en-US" w:eastAsia="zh-CN" w:bidi="ar-SA"/>
        </w:rPr>
        <w:t>长山梁子村、墩买里村、农科站村、元宝山村、广仁社区</w:t>
      </w:r>
    </w:p>
    <w:p w14:paraId="77F15D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default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优秀“访惠聚”驻村工作队</w:t>
      </w:r>
      <w:r>
        <w:rPr>
          <w:rFonts w:hint="default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个）</w:t>
      </w:r>
    </w:p>
    <w:p w14:paraId="6C4FBAF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伊犁州水利局驻西宁庄村工作队、霍城县卫健委驻农科站村工作队、伊犁州水利局驻牧业社区工作队、霍城县水利局驻元宝山村工作队、霍城县农业农村局驻东庄村工作队</w:t>
      </w:r>
    </w:p>
    <w:p w14:paraId="24150A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default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秋收冬播工作先进集体</w:t>
      </w:r>
      <w:r>
        <w:rPr>
          <w:rFonts w:hint="default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（3个）</w:t>
      </w:r>
    </w:p>
    <w:p w14:paraId="14AD0712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乌拉斯台村、别西阿尕什村、长山梁子村</w:t>
      </w:r>
    </w:p>
    <w:p w14:paraId="53115E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default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水利工作先进集体</w:t>
      </w:r>
      <w:r>
        <w:rPr>
          <w:rFonts w:hint="default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个）</w:t>
      </w:r>
    </w:p>
    <w:p w14:paraId="422E31E0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四宫村、乌拉斯台村、长山梁子村、牧业村、牧业社区</w:t>
      </w:r>
    </w:p>
    <w:p w14:paraId="0D4A42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default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林业工作先进集体</w:t>
      </w:r>
      <w:r>
        <w:rPr>
          <w:rFonts w:hint="default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（3个）</w:t>
      </w:r>
    </w:p>
    <w:p w14:paraId="159211FF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牧业社区、墩买里村、喀拉苏村</w:t>
      </w:r>
    </w:p>
    <w:p w14:paraId="717CB3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default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优化生育工作先进集体</w:t>
      </w:r>
      <w:r>
        <w:rPr>
          <w:rFonts w:hint="default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宋体" w:hAnsi="宋体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个）</w:t>
      </w:r>
    </w:p>
    <w:p w14:paraId="1F9AA256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/>
          <w:lang w:val="en-US" w:eastAsia="zh-CN"/>
        </w:rPr>
        <w:t>长山梁子村</w:t>
      </w:r>
      <w:r>
        <w:rPr>
          <w:rFonts w:hint="eastAsia" w:ascii="宋体" w:hAnsi="宋体"/>
          <w:lang w:val="en-US" w:eastAsia="zh-CN"/>
        </w:rPr>
        <w:t>、</w:t>
      </w:r>
      <w:r>
        <w:rPr>
          <w:rFonts w:hint="eastAsia" w:ascii="宋体"/>
          <w:lang w:val="en-US" w:eastAsia="zh-CN"/>
        </w:rPr>
        <w:t>四宫村</w:t>
      </w:r>
      <w:r>
        <w:rPr>
          <w:rFonts w:hint="eastAsia" w:ascii="宋体" w:hAnsi="宋体"/>
          <w:lang w:val="en-US" w:eastAsia="zh-CN"/>
        </w:rPr>
        <w:t>、</w:t>
      </w:r>
      <w:r>
        <w:rPr>
          <w:rFonts w:hint="eastAsia" w:ascii="宋体"/>
          <w:lang w:val="en-US" w:eastAsia="zh-CN"/>
        </w:rPr>
        <w:t>农科站村、元宝山村、西宁庄村</w:t>
      </w:r>
    </w:p>
    <w:p w14:paraId="755B831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5" w:firstLineChars="198"/>
        <w:jc w:val="left"/>
        <w:textAlignment w:val="auto"/>
        <w:rPr>
          <w:rFonts w:hint="default" w:ascii="宋体" w:hAnsi="宋体" w:eastAsia="方正仿宋简体" w:cs="Times New Roman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宋体" w:hAnsi="宋体" w:eastAsia="黑体" w:cs="Times New Roman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default" w:ascii="宋体" w:hAnsi="宋体" w:eastAsia="黑体" w:cs="Times New Roman"/>
          <w:b w:val="0"/>
          <w:bCs w:val="0"/>
          <w:sz w:val="32"/>
          <w:szCs w:val="32"/>
          <w:lang w:val="en-US" w:eastAsia="zh-CN"/>
        </w:rPr>
        <w:t>、先进个人（</w:t>
      </w:r>
      <w:r>
        <w:rPr>
          <w:rFonts w:hint="eastAsia" w:ascii="宋体" w:hAnsi="宋体" w:eastAsia="黑体" w:cs="Times New Roman"/>
          <w:b/>
          <w:bCs/>
          <w:sz w:val="32"/>
          <w:szCs w:val="32"/>
          <w:lang w:val="en-US" w:eastAsia="zh-CN"/>
        </w:rPr>
        <w:t>70</w:t>
      </w:r>
      <w:r>
        <w:rPr>
          <w:rFonts w:hint="eastAsia" w:ascii="宋体" w:hAnsi="宋体" w:eastAsia="黑体" w:cs="Times New Roman"/>
          <w:b w:val="0"/>
          <w:bCs w:val="0"/>
          <w:sz w:val="32"/>
          <w:szCs w:val="32"/>
          <w:lang w:val="en-US" w:eastAsia="zh-CN"/>
        </w:rPr>
        <w:t>名</w:t>
      </w:r>
      <w:r>
        <w:rPr>
          <w:rFonts w:hint="default" w:ascii="宋体" w:hAnsi="宋体" w:eastAsia="黑体" w:cs="Times New Roman"/>
          <w:b w:val="0"/>
          <w:bCs w:val="0"/>
          <w:sz w:val="32"/>
          <w:szCs w:val="32"/>
          <w:lang w:val="en-US" w:eastAsia="zh-CN"/>
        </w:rPr>
        <w:t>）</w:t>
      </w:r>
    </w:p>
    <w:p w14:paraId="17FAAB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default" w:ascii="宋体" w:hAnsi="宋体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方正楷体简体" w:cs="Times New Roman"/>
          <w:b/>
          <w:bCs/>
          <w:sz w:val="32"/>
          <w:szCs w:val="32"/>
          <w:lang w:val="en-US" w:eastAsia="zh-CN"/>
        </w:rPr>
        <w:t>（一）优秀村（社区）党支部书记（</w:t>
      </w:r>
      <w:r>
        <w:rPr>
          <w:rFonts w:hint="eastAsia" w:ascii="宋体" w:hAnsi="宋体" w:eastAsia="方正楷体简体" w:cs="Times New Roman"/>
          <w:b/>
          <w:bCs/>
          <w:sz w:val="32"/>
          <w:szCs w:val="32"/>
          <w:lang w:val="en-US" w:eastAsia="zh-CN"/>
        </w:rPr>
        <w:t>6名</w:t>
      </w:r>
      <w:r>
        <w:rPr>
          <w:rFonts w:hint="default" w:ascii="宋体" w:hAnsi="宋体" w:eastAsia="方正楷体简体" w:cs="Times New Roman"/>
          <w:b/>
          <w:bCs/>
          <w:sz w:val="32"/>
          <w:szCs w:val="32"/>
          <w:lang w:val="en-US" w:eastAsia="zh-CN"/>
        </w:rPr>
        <w:t>）</w:t>
      </w:r>
    </w:p>
    <w:p w14:paraId="51D016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3" w:firstLineChars="198"/>
        <w:jc w:val="left"/>
        <w:textAlignment w:val="auto"/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四宫村党支部书记潘林；</w:t>
      </w:r>
    </w:p>
    <w:p w14:paraId="2E3EF7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3" w:firstLineChars="198"/>
        <w:jc w:val="left"/>
        <w:textAlignment w:val="auto"/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2.长山梁子村党支部书记马全义；</w:t>
      </w:r>
    </w:p>
    <w:p w14:paraId="4F12DE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3" w:firstLineChars="198"/>
        <w:jc w:val="left"/>
        <w:textAlignment w:val="auto"/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3.喀拉苏村党支部书记陈西英；</w:t>
      </w:r>
    </w:p>
    <w:p w14:paraId="5538D5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3" w:firstLineChars="198"/>
        <w:jc w:val="left"/>
        <w:textAlignment w:val="auto"/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4.别西阿尕什村党支部书记袁鸿胜；</w:t>
      </w:r>
    </w:p>
    <w:p w14:paraId="55C0674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5.乌拉斯台村党支部书记马强；</w:t>
      </w:r>
    </w:p>
    <w:p w14:paraId="55BDE1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  6.牧业社区党支部书记赛力克·吐克达尔巴依。</w:t>
      </w:r>
    </w:p>
    <w:p w14:paraId="2658B3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default" w:ascii="宋体" w:hAnsi="宋体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方正楷体简体" w:cs="Times New Roman"/>
          <w:b/>
          <w:bCs/>
          <w:sz w:val="32"/>
          <w:szCs w:val="32"/>
          <w:lang w:val="en-US" w:eastAsia="zh-CN"/>
        </w:rPr>
        <w:t>（二）优秀村</w:t>
      </w:r>
      <w:r>
        <w:rPr>
          <w:rFonts w:hint="eastAsia" w:ascii="宋体" w:hAnsi="宋体" w:eastAsia="方正楷体简体" w:cs="Times New Roman"/>
          <w:b/>
          <w:bCs/>
          <w:sz w:val="32"/>
          <w:szCs w:val="32"/>
          <w:lang w:val="en-US" w:eastAsia="zh-CN"/>
        </w:rPr>
        <w:t>（社区）</w:t>
      </w:r>
      <w:r>
        <w:rPr>
          <w:rFonts w:hint="default" w:ascii="宋体" w:hAnsi="宋体" w:eastAsia="方正楷体简体" w:cs="Times New Roman"/>
          <w:b/>
          <w:bCs/>
          <w:sz w:val="32"/>
          <w:szCs w:val="32"/>
          <w:lang w:val="en-US" w:eastAsia="zh-CN"/>
        </w:rPr>
        <w:t>干部（</w:t>
      </w:r>
      <w:r>
        <w:rPr>
          <w:rFonts w:hint="eastAsia" w:ascii="宋体" w:hAnsi="宋体" w:eastAsia="方正楷体简体" w:cs="Times New Roman"/>
          <w:b/>
          <w:bCs/>
          <w:sz w:val="32"/>
          <w:szCs w:val="32"/>
          <w:lang w:val="en-US" w:eastAsia="zh-CN"/>
        </w:rPr>
        <w:t>29名</w:t>
      </w:r>
      <w:r>
        <w:rPr>
          <w:rFonts w:hint="default" w:ascii="宋体" w:hAnsi="宋体" w:eastAsia="方正楷体简体" w:cs="Times New Roman"/>
          <w:b/>
          <w:bCs/>
          <w:sz w:val="32"/>
          <w:szCs w:val="32"/>
          <w:lang w:val="en-US" w:eastAsia="zh-CN"/>
        </w:rPr>
        <w:t>）</w:t>
      </w:r>
    </w:p>
    <w:p w14:paraId="3694F2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3" w:firstLineChars="198"/>
        <w:jc w:val="left"/>
        <w:textAlignment w:val="auto"/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元宝山</w:t>
      </w: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</w:rPr>
        <w:t>村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eastAsia="zh-CN"/>
        </w:rPr>
        <w:t>古丽扎尔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·卡合尔曼、马兰花；</w:t>
      </w:r>
    </w:p>
    <w:p w14:paraId="66D949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3" w:firstLineChars="198"/>
        <w:jc w:val="left"/>
        <w:textAlignment w:val="auto"/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2.四宫村樊英杰、樊玲；</w:t>
      </w:r>
    </w:p>
    <w:p w14:paraId="5AE71D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3" w:firstLineChars="198"/>
        <w:jc w:val="left"/>
        <w:textAlignment w:val="auto"/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3.长山梁子村张惠、李桂萍；</w:t>
      </w:r>
    </w:p>
    <w:p w14:paraId="30A183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3" w:firstLineChars="198"/>
        <w:jc w:val="left"/>
        <w:textAlignment w:val="auto"/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4.喀拉苏村蒋冬花、蔡晓兰、王新存；</w:t>
      </w:r>
    </w:p>
    <w:p w14:paraId="67135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3" w:firstLineChars="198"/>
        <w:jc w:val="left"/>
        <w:textAlignment w:val="auto"/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5.西宁庄村马春秋、姬文淑；</w:t>
      </w:r>
    </w:p>
    <w:p w14:paraId="7F6444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3" w:firstLineChars="198"/>
        <w:jc w:val="left"/>
        <w:textAlignment w:val="auto"/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6.别西阿尕什村马慧萍、马雪玲；</w:t>
      </w:r>
    </w:p>
    <w:p w14:paraId="2686732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7.乌拉斯台村马生林、马忠才；</w:t>
      </w:r>
    </w:p>
    <w:p w14:paraId="565BAB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宋体" w:hAnsi="宋体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  8.东庄村徐秀兰、热依汗古丽·阿不都沙拉木；</w:t>
      </w:r>
    </w:p>
    <w:p w14:paraId="693586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3" w:firstLineChars="198"/>
        <w:jc w:val="left"/>
        <w:textAlignment w:val="auto"/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9.墩买里村艾力·外力、赵振霞；</w:t>
      </w:r>
    </w:p>
    <w:p w14:paraId="2054F0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3" w:firstLineChars="198"/>
        <w:jc w:val="left"/>
        <w:textAlignment w:val="auto"/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10.农科站村阿合买提·卡吾拉洪、李瑞媛；</w:t>
      </w:r>
    </w:p>
    <w:p w14:paraId="1C01F7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3" w:firstLineChars="198"/>
        <w:jc w:val="left"/>
        <w:textAlignment w:val="auto"/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11.牧</w:t>
      </w:r>
      <w:r>
        <w:rPr>
          <w:rFonts w:hint="eastAsia" w:ascii="宋体" w:hAnsi="宋体" w:eastAsia="方正仿宋简体" w:cs="Times New Roman"/>
          <w:b w:val="0"/>
          <w:bCs w:val="0"/>
          <w:spacing w:val="-11"/>
          <w:sz w:val="32"/>
          <w:szCs w:val="32"/>
          <w:lang w:val="en-US" w:eastAsia="zh-CN"/>
        </w:rPr>
        <w:t>业村阿热依·努斯甫艾力、乌丽加勒哈斯·赛力克；</w:t>
      </w:r>
    </w:p>
    <w:p w14:paraId="2CC4E5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90" w:firstLineChars="198"/>
        <w:jc w:val="left"/>
        <w:textAlignment w:val="auto"/>
        <w:rPr>
          <w:rFonts w:hint="eastAsia" w:ascii="宋体" w:hAnsi="宋体" w:eastAsia="方正仿宋简体" w:cs="Times New Roman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pacing w:val="-11"/>
          <w:sz w:val="32"/>
          <w:szCs w:val="32"/>
          <w:lang w:val="en-US" w:eastAsia="zh-CN"/>
        </w:rPr>
        <w:t>12.农业社区马兰花、秦小林；</w:t>
      </w:r>
    </w:p>
    <w:p w14:paraId="518A57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3" w:firstLineChars="198"/>
        <w:jc w:val="left"/>
        <w:textAlignment w:val="auto"/>
        <w:rPr>
          <w:rFonts w:hint="default" w:ascii="宋体" w:hAnsi="宋体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13.</w:t>
      </w:r>
      <w:r>
        <w:rPr>
          <w:rFonts w:hint="eastAsia" w:ascii="宋体" w:hAnsi="宋体" w:eastAsia="方正仿宋简体" w:cs="Times New Roman"/>
          <w:b w:val="0"/>
          <w:bCs w:val="0"/>
          <w:spacing w:val="-11"/>
          <w:sz w:val="32"/>
          <w:szCs w:val="32"/>
          <w:highlight w:val="none"/>
          <w:lang w:val="en-US" w:eastAsia="zh-CN"/>
        </w:rPr>
        <w:t>牧业社区巴提汗·太来依、加依达尔·包吾日江；</w:t>
      </w:r>
    </w:p>
    <w:p w14:paraId="094703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宋体" w:hAnsi="宋体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  14.广仁社区阿依努尔·麦麦提、帕孜来提·吐鲁洪。</w:t>
      </w:r>
    </w:p>
    <w:p w14:paraId="78D239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default" w:ascii="宋体" w:hAnsi="宋体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方正楷体简体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宋体" w:hAnsi="宋体" w:eastAsia="方正楷体简体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宋体" w:hAnsi="宋体" w:eastAsia="方正楷体简体" w:cs="Times New Roman"/>
          <w:b/>
          <w:bCs/>
          <w:sz w:val="32"/>
          <w:szCs w:val="32"/>
          <w:lang w:val="en-US" w:eastAsia="zh-CN"/>
        </w:rPr>
        <w:t>）优秀</w:t>
      </w:r>
      <w:r>
        <w:rPr>
          <w:rFonts w:hint="eastAsia" w:ascii="宋体" w:hAnsi="宋体" w:eastAsia="方正楷体简体" w:cs="Times New Roman"/>
          <w:b/>
          <w:bCs/>
          <w:sz w:val="32"/>
          <w:szCs w:val="32"/>
          <w:lang w:val="en-US" w:eastAsia="zh-CN"/>
        </w:rPr>
        <w:t>下沉</w:t>
      </w:r>
      <w:r>
        <w:rPr>
          <w:rFonts w:hint="default" w:ascii="宋体" w:hAnsi="宋体" w:eastAsia="方正楷体简体" w:cs="Times New Roman"/>
          <w:b/>
          <w:bCs/>
          <w:sz w:val="32"/>
          <w:szCs w:val="32"/>
          <w:lang w:val="en-US" w:eastAsia="zh-CN"/>
        </w:rPr>
        <w:t>干部（</w:t>
      </w:r>
      <w:r>
        <w:rPr>
          <w:rFonts w:hint="eastAsia" w:ascii="宋体" w:hAnsi="宋体" w:eastAsia="方正楷体简体" w:cs="Times New Roman"/>
          <w:b/>
          <w:bCs/>
          <w:sz w:val="32"/>
          <w:szCs w:val="32"/>
          <w:lang w:val="en-US" w:eastAsia="zh-CN"/>
        </w:rPr>
        <w:t>6名</w:t>
      </w:r>
      <w:r>
        <w:rPr>
          <w:rFonts w:hint="default" w:ascii="宋体" w:hAnsi="宋体" w:eastAsia="方正楷体简体" w:cs="Times New Roman"/>
          <w:b/>
          <w:bCs/>
          <w:sz w:val="32"/>
          <w:szCs w:val="32"/>
          <w:lang w:val="en-US" w:eastAsia="zh-CN"/>
        </w:rPr>
        <w:t>）</w:t>
      </w:r>
    </w:p>
    <w:p w14:paraId="50481C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3" w:firstLineChars="198"/>
        <w:jc w:val="left"/>
        <w:textAlignment w:val="auto"/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1.下沉东庄村干部阿不都外力·阿不来提；</w:t>
      </w:r>
    </w:p>
    <w:p w14:paraId="35B65A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3" w:firstLineChars="198"/>
        <w:jc w:val="left"/>
        <w:textAlignment w:val="auto"/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2.下沉</w:t>
      </w: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农科站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村干部</w:t>
      </w: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达纳西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·</w:t>
      </w: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托逊百克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；</w:t>
      </w:r>
    </w:p>
    <w:p w14:paraId="455895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3" w:firstLineChars="198"/>
        <w:jc w:val="left"/>
        <w:textAlignment w:val="auto"/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3.下沉广仁社区干部沙勒塔娜提·巴依扎克；</w:t>
      </w:r>
    </w:p>
    <w:p w14:paraId="1515FF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3" w:firstLineChars="198"/>
        <w:jc w:val="left"/>
        <w:textAlignment w:val="auto"/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4.下沉农业社区干部吐尔阿汗·哈排依；</w:t>
      </w:r>
    </w:p>
    <w:p w14:paraId="19F120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3" w:firstLineChars="198"/>
        <w:jc w:val="left"/>
        <w:textAlignment w:val="auto"/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5.下沉牧业社区干部居玛哈孜·哈孜哈力；</w:t>
      </w:r>
    </w:p>
    <w:p w14:paraId="45394E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3" w:firstLineChars="198"/>
        <w:jc w:val="left"/>
        <w:textAlignment w:val="auto"/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6.下沉四宫村干部牛振祥。</w:t>
      </w:r>
    </w:p>
    <w:p w14:paraId="5F662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default" w:ascii="宋体" w:hAnsi="宋体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方正楷体简体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宋体" w:hAnsi="宋体" w:eastAsia="方正楷体简体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宋体" w:hAnsi="宋体" w:eastAsia="方正楷体简体" w:cs="Times New Roman"/>
          <w:b/>
          <w:bCs/>
          <w:sz w:val="32"/>
          <w:szCs w:val="32"/>
          <w:lang w:val="en-US" w:eastAsia="zh-CN"/>
        </w:rPr>
        <w:t>）</w:t>
      </w:r>
      <w:r>
        <w:rPr>
          <w:rFonts w:hint="eastAsia" w:ascii="宋体" w:hAnsi="宋体" w:eastAsia="方正楷体简体" w:cs="Times New Roman"/>
          <w:b/>
          <w:bCs/>
          <w:sz w:val="32"/>
          <w:szCs w:val="32"/>
          <w:lang w:val="en-US" w:eastAsia="zh-CN"/>
        </w:rPr>
        <w:t>优秀民辅警</w:t>
      </w:r>
      <w:r>
        <w:rPr>
          <w:rFonts w:hint="default" w:ascii="宋体" w:hAnsi="宋体" w:eastAsia="方正楷体简体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宋体" w:hAnsi="宋体" w:eastAsia="方正楷体简体" w:cs="Times New Roman"/>
          <w:b/>
          <w:bCs/>
          <w:sz w:val="32"/>
          <w:szCs w:val="32"/>
          <w:lang w:val="en-US" w:eastAsia="zh-CN"/>
        </w:rPr>
        <w:t>14名</w:t>
      </w:r>
      <w:r>
        <w:rPr>
          <w:rFonts w:hint="default" w:ascii="宋体" w:hAnsi="宋体" w:eastAsia="方正楷体简体" w:cs="Times New Roman"/>
          <w:b/>
          <w:bCs/>
          <w:sz w:val="32"/>
          <w:szCs w:val="32"/>
          <w:lang w:val="en-US" w:eastAsia="zh-CN"/>
        </w:rPr>
        <w:t>）</w:t>
      </w:r>
    </w:p>
    <w:p w14:paraId="17DBFB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3" w:firstLineChars="198"/>
        <w:jc w:val="left"/>
        <w:textAlignment w:val="auto"/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1.优秀民警李刚、马越洋、郝立军、姚永建、刘保龙；</w:t>
      </w:r>
    </w:p>
    <w:p w14:paraId="0B9CD6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3" w:firstLineChars="198"/>
        <w:jc w:val="left"/>
        <w:textAlignment w:val="auto"/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2.优秀辅警伊力哈木·依马木、李属平、苏巴提·阿不都热合曼、马成、吐然克孜·阿卜杜尔西提、吴平、艾山江·吐逊江、高翔、依尔甫拉提·代力提坎。</w:t>
      </w:r>
    </w:p>
    <w:p w14:paraId="7A8B48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default" w:ascii="宋体" w:hAnsi="宋体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方正楷体简体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宋体" w:hAnsi="宋体" w:eastAsia="方正楷体简体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宋体" w:hAnsi="宋体" w:eastAsia="方正楷体简体" w:cs="Times New Roman"/>
          <w:b/>
          <w:bCs/>
          <w:sz w:val="32"/>
          <w:szCs w:val="32"/>
          <w:lang w:val="en-US" w:eastAsia="zh-CN"/>
        </w:rPr>
        <w:t>）</w:t>
      </w:r>
      <w:r>
        <w:rPr>
          <w:rFonts w:hint="eastAsia" w:ascii="宋体" w:hAnsi="宋体" w:eastAsia="方正楷体简体" w:cs="Times New Roman"/>
          <w:b/>
          <w:bCs/>
          <w:sz w:val="32"/>
          <w:szCs w:val="32"/>
          <w:lang w:val="en-US" w:eastAsia="zh-CN"/>
        </w:rPr>
        <w:t>支持经济发展特殊贡献奖</w:t>
      </w:r>
      <w:r>
        <w:rPr>
          <w:rFonts w:hint="default" w:ascii="宋体" w:hAnsi="宋体" w:eastAsia="方正楷体简体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宋体" w:hAnsi="宋体" w:eastAsia="方正楷体简体" w:cs="Times New Roman"/>
          <w:b/>
          <w:bCs/>
          <w:sz w:val="32"/>
          <w:szCs w:val="32"/>
          <w:lang w:val="en-US" w:eastAsia="zh-CN"/>
        </w:rPr>
        <w:t>15名</w:t>
      </w:r>
      <w:r>
        <w:rPr>
          <w:rFonts w:hint="default" w:ascii="宋体" w:hAnsi="宋体" w:eastAsia="方正楷体简体" w:cs="Times New Roman"/>
          <w:b/>
          <w:bCs/>
          <w:sz w:val="32"/>
          <w:szCs w:val="32"/>
          <w:lang w:val="en-US" w:eastAsia="zh-CN"/>
        </w:rPr>
        <w:t>）</w:t>
      </w:r>
    </w:p>
    <w:p w14:paraId="4D88196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 w:eastAsia="方正仿宋简体" w:cs="方正仿宋简体"/>
          <w:highlight w:val="yellow"/>
          <w:lang w:val="en-US" w:eastAsia="zh-CN"/>
        </w:rPr>
      </w:pPr>
      <w:r>
        <w:rPr>
          <w:rFonts w:hint="eastAsia" w:ascii="宋体" w:eastAsia="方正仿宋简体" w:cs="方正仿宋简体"/>
          <w:lang w:val="en-US" w:eastAsia="zh-CN"/>
        </w:rPr>
        <w:t>赵军、</w:t>
      </w:r>
      <w:r>
        <w:rPr>
          <w:rFonts w:hint="eastAsia" w:ascii="宋体" w:hAnsi="宋体" w:eastAsia="方正仿宋简体" w:cs="方正仿宋简体"/>
          <w:lang w:val="en-US" w:eastAsia="zh-CN"/>
        </w:rPr>
        <w:t>俞佳佳、褚庆旭、田群英、艾买尔江·麦麦提明、</w:t>
      </w:r>
      <w:r>
        <w:rPr>
          <w:rFonts w:hint="eastAsia" w:ascii="宋体" w:eastAsia="方正仿宋简体" w:cs="方正仿宋简体"/>
          <w:lang w:val="en-US" w:eastAsia="zh-CN"/>
        </w:rPr>
        <w:t>贾小斌</w:t>
      </w:r>
      <w:r>
        <w:rPr>
          <w:rFonts w:hint="eastAsia" w:ascii="宋体" w:hAnsi="宋体" w:eastAsia="方正仿宋简体" w:cs="方正仿宋简体"/>
          <w:lang w:val="en-US" w:eastAsia="zh-CN"/>
        </w:rPr>
        <w:t>、张彦龙</w:t>
      </w:r>
      <w:r>
        <w:rPr>
          <w:rFonts w:hint="eastAsia" w:ascii="宋体" w:eastAsia="方正仿宋简体" w:cs="方正仿宋简体"/>
          <w:lang w:val="en-US" w:eastAsia="zh-CN"/>
        </w:rPr>
        <w:t>、张世成、高红、郝学彬、许庭良、马志新、王强、黄勇、陈晓。</w:t>
      </w:r>
    </w:p>
    <w:p w14:paraId="4C6D12BE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E13FB3-2B77-4042-8D72-7D49A830E5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BC8F6C3-8B4B-4342-9C67-1C15F8C88D82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B7807F1-AE21-4A5B-A814-684396DCB148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23EB269-EEFD-4601-9381-A400D3CEBC62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716D1BD-7270-45C3-87C7-FB944BBBB6EF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864D5C6B-B0C5-487D-953B-5A71F81012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D825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DAB8A6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DAB8A6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4DCC"/>
    <w:multiLevelType w:val="singleLevel"/>
    <w:tmpl w:val="09EF4DC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ODIyYzMwNTQ0N2U4NWRkYmJiZjA4OWVhMjc1NTQifQ=="/>
  </w:docVars>
  <w:rsids>
    <w:rsidRoot w:val="06E74DA9"/>
    <w:rsid w:val="045B70AB"/>
    <w:rsid w:val="06E74DA9"/>
    <w:rsid w:val="0E150A89"/>
    <w:rsid w:val="179D28EC"/>
    <w:rsid w:val="27475204"/>
    <w:rsid w:val="2AE43865"/>
    <w:rsid w:val="2B742749"/>
    <w:rsid w:val="2F551796"/>
    <w:rsid w:val="45457414"/>
    <w:rsid w:val="56F012C2"/>
    <w:rsid w:val="63CB4828"/>
    <w:rsid w:val="6CD04811"/>
    <w:rsid w:val="7BA91013"/>
    <w:rsid w:val="7FE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520" w:lineRule="exact"/>
      <w:ind w:firstLine="640" w:firstLineChars="200"/>
    </w:pPr>
    <w:rPr>
      <w:rFonts w:ascii="仿宋_GB2312" w:hAnsi="宋体" w:eastAsia="仿宋_GB2312"/>
      <w:sz w:val="32"/>
    </w:rPr>
  </w:style>
  <w:style w:type="paragraph" w:styleId="4">
    <w:name w:val="Body Text"/>
    <w:basedOn w:val="1"/>
    <w:next w:val="5"/>
    <w:qFormat/>
    <w:uiPriority w:val="99"/>
    <w:pPr>
      <w:ind w:left="923"/>
    </w:pPr>
    <w:rPr>
      <w:rFonts w:ascii="Arial Unicode MS" w:hAnsi="Arial Unicode MS" w:eastAsia="Arial Unicode MS" w:cs="Arial Unicode MS"/>
      <w:sz w:val="30"/>
      <w:szCs w:val="30"/>
      <w:lang w:val="zh-CN" w:bidi="zh-CN"/>
    </w:rPr>
  </w:style>
  <w:style w:type="paragraph" w:styleId="5">
    <w:name w:val="Body Text First Indent"/>
    <w:basedOn w:val="4"/>
    <w:qFormat/>
    <w:uiPriority w:val="99"/>
    <w:pPr>
      <w:ind w:firstLine="420" w:firstLineChars="100"/>
    </w:pPr>
    <w:rPr>
      <w:rFonts w:eastAsia="宋体" w:cs="Times New Roman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1574</Words>
  <Characters>1637</Characters>
  <Lines>0</Lines>
  <Paragraphs>0</Paragraphs>
  <TotalTime>8</TotalTime>
  <ScaleCrop>false</ScaleCrop>
  <LinksUpToDate>false</LinksUpToDate>
  <CharactersWithSpaces>1686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2024-02-03T06:51:00Z</dcterms:created>
  <dc:creator>十一</dc:creator>
  <cp:lastModifiedBy>小企鹅的闲庭信步</cp:lastModifiedBy>
  <cp:lastPrinted>2024-02-05T04:44:00Z</cp:lastPrinted>
  <dcterms:modified xsi:type="dcterms:W3CDTF">2024-11-27T02:40:26Z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3E80EEA4DDFB4CD98A0134BC3DFEF1D4_13</vt:lpwstr>
  </property>
</Properties>
</file>